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1C6" w:rsidRPr="00143EDC" w:rsidRDefault="005461C6" w:rsidP="005461C6">
      <w:pPr>
        <w:rPr>
          <w:color w:val="000000"/>
        </w:rPr>
      </w:pPr>
    </w:p>
    <w:p w:rsidR="005461C6" w:rsidRPr="00143EDC" w:rsidRDefault="005461C6" w:rsidP="005461C6">
      <w:pPr>
        <w:jc w:val="center"/>
        <w:rPr>
          <w:b/>
          <w:bCs/>
        </w:rPr>
      </w:pPr>
      <w:r w:rsidRPr="00143EDC">
        <w:rPr>
          <w:bCs/>
        </w:rPr>
        <w:t>T.C.</w:t>
      </w:r>
    </w:p>
    <w:p w:rsidR="005461C6" w:rsidRPr="00143EDC" w:rsidRDefault="005461C6" w:rsidP="005461C6">
      <w:pPr>
        <w:jc w:val="center"/>
        <w:rPr>
          <w:b/>
          <w:bCs/>
        </w:rPr>
      </w:pPr>
      <w:r w:rsidRPr="00143EDC">
        <w:rPr>
          <w:bCs/>
        </w:rPr>
        <w:t>BAŞBAKANLIK</w:t>
      </w:r>
    </w:p>
    <w:p w:rsidR="005461C6" w:rsidRPr="00143EDC" w:rsidRDefault="005461C6" w:rsidP="005461C6">
      <w:pPr>
        <w:jc w:val="center"/>
        <w:rPr>
          <w:bCs/>
        </w:rPr>
      </w:pPr>
      <w:r w:rsidRPr="00143EDC">
        <w:rPr>
          <w:bCs/>
        </w:rPr>
        <w:t>Diyanet İşleri Başkanlığı</w:t>
      </w:r>
    </w:p>
    <w:p w:rsidR="005461C6" w:rsidRPr="00143EDC" w:rsidRDefault="005461C6" w:rsidP="005461C6">
      <w:pPr>
        <w:jc w:val="center"/>
        <w:rPr>
          <w:b/>
          <w:bCs/>
        </w:rPr>
      </w:pPr>
    </w:p>
    <w:p w:rsidR="005461C6" w:rsidRPr="00143EDC" w:rsidRDefault="005461C6" w:rsidP="005461C6">
      <w:pPr>
        <w:jc w:val="center"/>
        <w:rPr>
          <w:b/>
        </w:rPr>
      </w:pPr>
      <w:r w:rsidRPr="00143EDC">
        <w:rPr>
          <w:b/>
        </w:rPr>
        <w:t>KUR’AN-I KERİM’İ YÜZÜNDEN GÜZEL OKUMA YARIŞMASI İLE İLGİLİ ESASLAR</w:t>
      </w:r>
    </w:p>
    <w:p w:rsidR="005461C6" w:rsidRPr="00143EDC" w:rsidRDefault="005461C6" w:rsidP="005461C6">
      <w:pPr>
        <w:rPr>
          <w:b/>
        </w:rPr>
      </w:pPr>
    </w:p>
    <w:p w:rsidR="005461C6" w:rsidRPr="00143EDC" w:rsidRDefault="005461C6" w:rsidP="005461C6">
      <w:pPr>
        <w:numPr>
          <w:ilvl w:val="0"/>
          <w:numId w:val="2"/>
        </w:numPr>
        <w:contextualSpacing/>
        <w:rPr>
          <w:b/>
        </w:rPr>
      </w:pPr>
      <w:r w:rsidRPr="00143EDC">
        <w:rPr>
          <w:b/>
        </w:rPr>
        <w:t>Yarışma iki kategoride yapılacaktır.</w:t>
      </w:r>
    </w:p>
    <w:p w:rsidR="005461C6" w:rsidRPr="00143EDC" w:rsidRDefault="005461C6" w:rsidP="005461C6">
      <w:pPr>
        <w:ind w:left="720"/>
        <w:contextualSpacing/>
      </w:pPr>
    </w:p>
    <w:p w:rsidR="005461C6" w:rsidRPr="00143EDC" w:rsidRDefault="005461C6" w:rsidP="005461C6">
      <w:pPr>
        <w:numPr>
          <w:ilvl w:val="0"/>
          <w:numId w:val="1"/>
        </w:numPr>
        <w:ind w:left="700" w:hanging="308"/>
        <w:jc w:val="both"/>
        <w:rPr>
          <w:bCs/>
        </w:rPr>
      </w:pPr>
      <w:r w:rsidRPr="00143EDC">
        <w:rPr>
          <w:bCs/>
        </w:rPr>
        <w:t>Kategori: F</w:t>
      </w:r>
      <w:r w:rsidRPr="00143EDC">
        <w:t>inal tarihleri itibari ile on sekiz (</w:t>
      </w:r>
      <w:r w:rsidRPr="00143EDC">
        <w:rPr>
          <w:bCs/>
        </w:rPr>
        <w:t xml:space="preserve">18) yaşından gün almamış olmak                                              </w:t>
      </w:r>
      <w:r w:rsidR="00843163" w:rsidRPr="00143EDC">
        <w:rPr>
          <w:bCs/>
        </w:rPr>
        <w:t xml:space="preserve">                             (kız öğrenciler için 01.07.2001</w:t>
      </w:r>
      <w:r w:rsidRPr="00143EDC">
        <w:rPr>
          <w:bCs/>
        </w:rPr>
        <w:t>’den sonra doğmuş olmak</w:t>
      </w:r>
      <w:r w:rsidR="00843163" w:rsidRPr="00143EDC">
        <w:rPr>
          <w:bCs/>
        </w:rPr>
        <w:t xml:space="preserve"> erkek öğrenciler için 24.06.2001den sonra doğmuş olmak</w:t>
      </w:r>
      <w:r w:rsidRPr="00143EDC">
        <w:rPr>
          <w:bCs/>
        </w:rPr>
        <w:t>)</w:t>
      </w:r>
    </w:p>
    <w:p w:rsidR="005461C6" w:rsidRPr="00143EDC" w:rsidRDefault="005461C6" w:rsidP="005461C6">
      <w:pPr>
        <w:ind w:left="700"/>
        <w:jc w:val="both"/>
        <w:rPr>
          <w:bCs/>
        </w:rPr>
      </w:pPr>
    </w:p>
    <w:p w:rsidR="005461C6" w:rsidRPr="00143EDC" w:rsidRDefault="005461C6" w:rsidP="005461C6">
      <w:pPr>
        <w:ind w:left="360"/>
        <w:contextualSpacing/>
        <w:jc w:val="both"/>
      </w:pPr>
      <w:r w:rsidRPr="00143EDC">
        <w:rPr>
          <w:bCs/>
        </w:rPr>
        <w:t xml:space="preserve">II. </w:t>
      </w:r>
      <w:r w:rsidRPr="00143EDC">
        <w:rPr>
          <w:bCs/>
        </w:rPr>
        <w:tab/>
        <w:t xml:space="preserve">Kategori: </w:t>
      </w:r>
      <w:r w:rsidRPr="00143EDC">
        <w:t>Final tarihleri itibari ile on sekiz (</w:t>
      </w:r>
      <w:r w:rsidRPr="00143EDC">
        <w:rPr>
          <w:bCs/>
        </w:rPr>
        <w:t xml:space="preserve">18) yaş ve yukarısı </w:t>
      </w:r>
      <w:r w:rsidRPr="00143EDC">
        <w:t>bir yaşta olmak.</w:t>
      </w:r>
    </w:p>
    <w:p w:rsidR="005461C6" w:rsidRPr="00143EDC" w:rsidRDefault="005461C6" w:rsidP="005461C6">
      <w:pPr>
        <w:ind w:left="360"/>
        <w:contextualSpacing/>
        <w:jc w:val="both"/>
      </w:pPr>
    </w:p>
    <w:p w:rsidR="005461C6" w:rsidRPr="00143EDC" w:rsidRDefault="005461C6" w:rsidP="005461C6">
      <w:pPr>
        <w:numPr>
          <w:ilvl w:val="0"/>
          <w:numId w:val="2"/>
        </w:numPr>
        <w:contextualSpacing/>
        <w:jc w:val="both"/>
        <w:rPr>
          <w:b/>
          <w:bCs/>
        </w:rPr>
      </w:pPr>
      <w:r w:rsidRPr="00143EDC">
        <w:rPr>
          <w:b/>
          <w:bCs/>
        </w:rPr>
        <w:t>İkinci kategori sadece il düzeyinde yapılacak olup;</w:t>
      </w:r>
    </w:p>
    <w:p w:rsidR="005461C6" w:rsidRPr="00143EDC" w:rsidRDefault="005461C6" w:rsidP="005461C6">
      <w:pPr>
        <w:ind w:left="709"/>
        <w:contextualSpacing/>
        <w:jc w:val="both"/>
        <w:rPr>
          <w:bCs/>
        </w:rPr>
      </w:pPr>
    </w:p>
    <w:p w:rsidR="005461C6" w:rsidRPr="00143EDC" w:rsidRDefault="005461C6" w:rsidP="005461C6">
      <w:pPr>
        <w:ind w:left="112" w:firstLine="596"/>
        <w:contextualSpacing/>
        <w:jc w:val="both"/>
        <w:rPr>
          <w:bCs/>
        </w:rPr>
      </w:pPr>
      <w:r w:rsidRPr="00143EDC">
        <w:rPr>
          <w:bCs/>
        </w:rPr>
        <w:t xml:space="preserve">1-İl müftülüklerince sadece il birincisi seçilecektir. </w:t>
      </w:r>
    </w:p>
    <w:p w:rsidR="005461C6" w:rsidRPr="00143EDC" w:rsidRDefault="005461C6" w:rsidP="005461C6">
      <w:pPr>
        <w:ind w:firstLine="708"/>
        <w:contextualSpacing/>
        <w:jc w:val="both"/>
        <w:rPr>
          <w:bCs/>
        </w:rPr>
      </w:pPr>
      <w:r w:rsidRPr="00143EDC">
        <w:rPr>
          <w:bCs/>
        </w:rPr>
        <w:t>2-Seçilen kadın-erkek öğrenci bölge yarışmalarına ve Türkiye finallerine katılmayacaktır.</w:t>
      </w:r>
    </w:p>
    <w:p w:rsidR="005461C6" w:rsidRPr="00143EDC" w:rsidRDefault="005461C6" w:rsidP="005461C6">
      <w:pPr>
        <w:ind w:left="720"/>
        <w:contextualSpacing/>
        <w:jc w:val="both"/>
        <w:rPr>
          <w:bCs/>
        </w:rPr>
      </w:pPr>
      <w:r w:rsidRPr="00143EDC">
        <w:rPr>
          <w:bCs/>
        </w:rPr>
        <w:t>3-Bu kategori de öğrenci ve öğreticilerine verilecek ödüller İl müftülükleri tarafından karşılanacaktır.</w:t>
      </w:r>
    </w:p>
    <w:p w:rsidR="005461C6" w:rsidRPr="00143EDC" w:rsidRDefault="005461C6" w:rsidP="005461C6">
      <w:pPr>
        <w:jc w:val="both"/>
        <w:rPr>
          <w:bCs/>
        </w:rPr>
      </w:pPr>
    </w:p>
    <w:p w:rsidR="005461C6" w:rsidRPr="00143EDC" w:rsidRDefault="005461C6" w:rsidP="005461C6">
      <w:pPr>
        <w:numPr>
          <w:ilvl w:val="0"/>
          <w:numId w:val="2"/>
        </w:numPr>
        <w:contextualSpacing/>
        <w:jc w:val="both"/>
        <w:rPr>
          <w:b/>
          <w:bCs/>
        </w:rPr>
      </w:pPr>
      <w:r w:rsidRPr="00143EDC">
        <w:rPr>
          <w:b/>
        </w:rPr>
        <w:t>Her iki kategori için;</w:t>
      </w:r>
    </w:p>
    <w:p w:rsidR="005461C6" w:rsidRPr="00143EDC" w:rsidRDefault="005461C6" w:rsidP="005461C6">
      <w:pPr>
        <w:jc w:val="both"/>
      </w:pPr>
    </w:p>
    <w:p w:rsidR="005461C6" w:rsidRPr="00143EDC" w:rsidRDefault="005461C6" w:rsidP="005461C6">
      <w:pPr>
        <w:ind w:left="720"/>
        <w:contextualSpacing/>
        <w:jc w:val="both"/>
        <w:rPr>
          <w:b/>
        </w:rPr>
      </w:pPr>
      <w:r w:rsidRPr="00143EDC">
        <w:t>1-</w:t>
      </w:r>
      <w:r w:rsidR="00843163" w:rsidRPr="00143EDC">
        <w:rPr>
          <w:b/>
        </w:rPr>
        <w:t>2017/2018</w:t>
      </w:r>
      <w:r w:rsidRPr="00143EDC">
        <w:rPr>
          <w:b/>
        </w:rPr>
        <w:t xml:space="preserve"> eğitim-öğretim yılında Başkanlığımıza bağlı Kur’an kurslarına  (D grubu Kur’an kursları </w:t>
      </w:r>
      <w:r w:rsidR="00843163" w:rsidRPr="00143EDC">
        <w:rPr>
          <w:b/>
        </w:rPr>
        <w:t>dâhil</w:t>
      </w:r>
      <w:r w:rsidRPr="00143EDC">
        <w:rPr>
          <w:b/>
        </w:rPr>
        <w:t>)  devam ediyor olmak. Daha önceki yıllarda Kur’an kurslarında eğitim görmemiş olmak.       (Yaz Kur’an Kursları hariç)</w:t>
      </w:r>
    </w:p>
    <w:p w:rsidR="005461C6" w:rsidRPr="00143EDC" w:rsidRDefault="005461C6" w:rsidP="005461C6">
      <w:pPr>
        <w:jc w:val="both"/>
        <w:rPr>
          <w:b/>
        </w:rPr>
      </w:pPr>
    </w:p>
    <w:p w:rsidR="005461C6" w:rsidRPr="00143EDC" w:rsidRDefault="005461C6" w:rsidP="005461C6">
      <w:pPr>
        <w:ind w:left="708"/>
        <w:jc w:val="both"/>
        <w:rPr>
          <w:b/>
        </w:rPr>
      </w:pPr>
      <w:r w:rsidRPr="00143EDC">
        <w:rPr>
          <w:b/>
        </w:rPr>
        <w:t>1-İhtiyaç Odaklı Kur’an Kursları Öğretim Programlarına (Temel, Ek ve Hafızlık Temel)</w:t>
      </w:r>
      <w:r w:rsidR="00843163" w:rsidRPr="00143EDC">
        <w:rPr>
          <w:b/>
        </w:rPr>
        <w:t xml:space="preserve"> en az 2 dönem</w:t>
      </w:r>
      <w:r w:rsidRPr="00143EDC">
        <w:rPr>
          <w:b/>
        </w:rPr>
        <w:t xml:space="preserve"> kayıtlı olmak.</w:t>
      </w:r>
      <w:r w:rsidR="00843163" w:rsidRPr="00143EDC">
        <w:rPr>
          <w:b/>
        </w:rPr>
        <w:t>(tek dönem kaydı olanlar yarışmaya alınmayacaktır)</w:t>
      </w:r>
    </w:p>
    <w:p w:rsidR="005461C6" w:rsidRPr="00143EDC" w:rsidRDefault="005461C6" w:rsidP="005461C6">
      <w:pPr>
        <w:ind w:left="708"/>
        <w:jc w:val="both"/>
        <w:rPr>
          <w:b/>
        </w:rPr>
      </w:pPr>
    </w:p>
    <w:p w:rsidR="005461C6" w:rsidRPr="00143EDC" w:rsidRDefault="005461C6" w:rsidP="005461C6">
      <w:pPr>
        <w:ind w:left="708"/>
        <w:jc w:val="both"/>
        <w:rPr>
          <w:b/>
        </w:rPr>
      </w:pPr>
      <w:r w:rsidRPr="00143EDC">
        <w:rPr>
          <w:b/>
        </w:rPr>
        <w:t>2-  Hafızlık</w:t>
      </w:r>
      <w:r w:rsidR="00843163" w:rsidRPr="00143EDC">
        <w:rPr>
          <w:b/>
        </w:rPr>
        <w:t xml:space="preserve"> ve Hafızlık Hazırlık Programlarına kayıtlı olmamak.</w:t>
      </w:r>
      <w:r w:rsidRPr="00143EDC">
        <w:rPr>
          <w:b/>
        </w:rPr>
        <w:t xml:space="preserve"> </w:t>
      </w:r>
    </w:p>
    <w:p w:rsidR="005461C6" w:rsidRPr="00143EDC" w:rsidRDefault="005461C6" w:rsidP="005461C6">
      <w:pPr>
        <w:jc w:val="both"/>
        <w:rPr>
          <w:b/>
        </w:rPr>
      </w:pPr>
    </w:p>
    <w:p w:rsidR="005461C6" w:rsidRPr="00143EDC" w:rsidRDefault="005461C6" w:rsidP="005461C6">
      <w:pPr>
        <w:ind w:firstLine="708"/>
        <w:jc w:val="both"/>
        <w:rPr>
          <w:b/>
        </w:rPr>
      </w:pPr>
      <w:r w:rsidRPr="00143EDC">
        <w:rPr>
          <w:b/>
        </w:rPr>
        <w:t>3-</w:t>
      </w:r>
      <w:r w:rsidR="00843163" w:rsidRPr="00143EDC">
        <w:rPr>
          <w:b/>
        </w:rPr>
        <w:t>Lise/</w:t>
      </w:r>
      <w:r w:rsidRPr="00143EDC">
        <w:rPr>
          <w:b/>
        </w:rPr>
        <w:t>İmam Hatip Lisesi mezunu ve</w:t>
      </w:r>
      <w:r w:rsidR="00843163" w:rsidRPr="00143EDC">
        <w:rPr>
          <w:b/>
        </w:rPr>
        <w:t>ya Dini Yüksek Öğretim veren bir kurumda</w:t>
      </w:r>
      <w:r w:rsidR="001C6399" w:rsidRPr="00143EDC">
        <w:rPr>
          <w:b/>
        </w:rPr>
        <w:t xml:space="preserve"> (</w:t>
      </w:r>
      <w:r w:rsidRPr="00143EDC">
        <w:rPr>
          <w:b/>
        </w:rPr>
        <w:t xml:space="preserve"> </w:t>
      </w:r>
      <w:r w:rsidR="001C6399" w:rsidRPr="00143EDC">
        <w:rPr>
          <w:b/>
        </w:rPr>
        <w:t xml:space="preserve">İlahiyat, İlahiyat Ön lisans vb.) </w:t>
      </w:r>
      <w:r w:rsidRPr="00143EDC">
        <w:rPr>
          <w:b/>
        </w:rPr>
        <w:t>öğrenci veya mezun olmamak,</w:t>
      </w:r>
    </w:p>
    <w:p w:rsidR="005461C6" w:rsidRPr="00143EDC" w:rsidRDefault="005461C6" w:rsidP="005461C6">
      <w:pPr>
        <w:jc w:val="both"/>
        <w:rPr>
          <w:b/>
        </w:rPr>
      </w:pPr>
    </w:p>
    <w:p w:rsidR="005461C6" w:rsidRPr="00143EDC" w:rsidRDefault="005461C6" w:rsidP="005461C6">
      <w:pPr>
        <w:ind w:left="720"/>
        <w:contextualSpacing/>
        <w:jc w:val="both"/>
        <w:rPr>
          <w:b/>
        </w:rPr>
      </w:pPr>
      <w:r w:rsidRPr="00143EDC">
        <w:rPr>
          <w:b/>
        </w:rPr>
        <w:t>4-Yarışmalara daha önce katılmamış olmak.</w:t>
      </w:r>
    </w:p>
    <w:p w:rsidR="001C6399" w:rsidRPr="00143EDC" w:rsidRDefault="001C6399" w:rsidP="005461C6">
      <w:pPr>
        <w:ind w:left="720"/>
        <w:contextualSpacing/>
        <w:jc w:val="both"/>
        <w:rPr>
          <w:b/>
        </w:rPr>
      </w:pPr>
      <w:r w:rsidRPr="00143EDC">
        <w:rPr>
          <w:b/>
        </w:rPr>
        <w:t xml:space="preserve">5-Camilerde Kur’an Öğretimi Programına Kayıtlı Olmamak </w:t>
      </w:r>
    </w:p>
    <w:p w:rsidR="005461C6" w:rsidRPr="00143EDC" w:rsidRDefault="005461C6" w:rsidP="005461C6">
      <w:pPr>
        <w:jc w:val="both"/>
        <w:rPr>
          <w:b/>
          <w:bCs/>
        </w:rPr>
      </w:pPr>
    </w:p>
    <w:p w:rsidR="005461C6" w:rsidRPr="00143EDC" w:rsidRDefault="005461C6" w:rsidP="005461C6">
      <w:pPr>
        <w:ind w:left="720"/>
        <w:contextualSpacing/>
        <w:jc w:val="both"/>
        <w:rPr>
          <w:b/>
        </w:rPr>
      </w:pPr>
      <w:r w:rsidRPr="00143EDC">
        <w:rPr>
          <w:b/>
          <w:i/>
        </w:rPr>
        <w:t>Bu şartları taşımayan öğrenciler yarışmaya alınmayacak olup, ilçe/il ve bölgelerden seçilerek ön elemeye katılsalar bile aranan şartları taşımayanlar ihraç edilecektir</w:t>
      </w:r>
      <w:r w:rsidRPr="00143EDC">
        <w:rPr>
          <w:b/>
        </w:rPr>
        <w:t>.</w:t>
      </w:r>
    </w:p>
    <w:p w:rsidR="001C6399" w:rsidRPr="00143EDC" w:rsidRDefault="001C6399" w:rsidP="005461C6">
      <w:pPr>
        <w:ind w:left="720"/>
        <w:contextualSpacing/>
        <w:jc w:val="both"/>
        <w:rPr>
          <w:b/>
        </w:rPr>
      </w:pPr>
    </w:p>
    <w:p w:rsidR="005461C6" w:rsidRDefault="001C6399" w:rsidP="005461C6">
      <w:pPr>
        <w:jc w:val="both"/>
        <w:rPr>
          <w:b/>
          <w:bCs/>
        </w:rPr>
      </w:pPr>
      <w:r w:rsidRPr="00143EDC">
        <w:rPr>
          <w:b/>
          <w:bCs/>
        </w:rPr>
        <w:t xml:space="preserve">             Öğrenciler Kur’an-ı Kerimi Güzel Okuma ve Temel Dini Bilgiler Yarışmasının Her İkisine Birden katılabilecek.</w:t>
      </w:r>
    </w:p>
    <w:p w:rsidR="004F0C29" w:rsidRPr="00143EDC" w:rsidRDefault="004F0C29" w:rsidP="005461C6">
      <w:pPr>
        <w:jc w:val="both"/>
        <w:rPr>
          <w:b/>
          <w:bCs/>
        </w:rPr>
      </w:pPr>
      <w:bookmarkStart w:id="0" w:name="_GoBack"/>
      <w:bookmarkEnd w:id="0"/>
    </w:p>
    <w:p w:rsidR="001C6399" w:rsidRPr="00143EDC" w:rsidRDefault="001C6399" w:rsidP="005461C6">
      <w:pPr>
        <w:jc w:val="both"/>
        <w:rPr>
          <w:bCs/>
        </w:rPr>
      </w:pPr>
    </w:p>
    <w:p w:rsidR="005461C6" w:rsidRPr="00143EDC" w:rsidRDefault="005461C6" w:rsidP="005461C6">
      <w:pPr>
        <w:numPr>
          <w:ilvl w:val="0"/>
          <w:numId w:val="2"/>
        </w:numPr>
        <w:contextualSpacing/>
        <w:jc w:val="both"/>
        <w:rPr>
          <w:bCs/>
        </w:rPr>
      </w:pPr>
      <w:r w:rsidRPr="00143EDC">
        <w:rPr>
          <w:b/>
        </w:rPr>
        <w:t>Yarışmanın safahatı</w:t>
      </w:r>
      <w:r w:rsidRPr="00143EDC">
        <w:t>;</w:t>
      </w:r>
    </w:p>
    <w:p w:rsidR="005461C6" w:rsidRPr="00143EDC" w:rsidRDefault="005461C6" w:rsidP="005461C6">
      <w:pPr>
        <w:ind w:left="720"/>
        <w:contextualSpacing/>
        <w:rPr>
          <w:bCs/>
        </w:rPr>
      </w:pPr>
    </w:p>
    <w:p w:rsidR="005461C6" w:rsidRPr="00143EDC" w:rsidRDefault="005461C6" w:rsidP="005461C6">
      <w:pPr>
        <w:ind w:left="142"/>
        <w:jc w:val="both"/>
      </w:pPr>
      <w:r w:rsidRPr="00143EDC">
        <w:rPr>
          <w:b/>
        </w:rPr>
        <w:t>A-)</w:t>
      </w:r>
      <w:r w:rsidRPr="00143EDC">
        <w:t xml:space="preserve">İlçe/il, bölge birincilerinin seçiminde, Başkanlık ön eleme seçiminde ve final yarışmasında Aşağıdaki </w:t>
      </w:r>
      <w:proofErr w:type="gramStart"/>
      <w:r w:rsidRPr="00143EDC">
        <w:t>kriterler</w:t>
      </w:r>
      <w:proofErr w:type="gramEnd"/>
      <w:r w:rsidRPr="00143EDC">
        <w:t xml:space="preserve"> göz önünde bulundurulacaktır.</w:t>
      </w:r>
    </w:p>
    <w:p w:rsidR="005461C6" w:rsidRDefault="005461C6" w:rsidP="005461C6">
      <w:pPr>
        <w:rPr>
          <w:b/>
          <w:bCs/>
        </w:rPr>
      </w:pPr>
    </w:p>
    <w:p w:rsidR="00143EDC" w:rsidRPr="00143EDC" w:rsidRDefault="00143EDC" w:rsidP="005461C6">
      <w:pPr>
        <w:rPr>
          <w:b/>
          <w:bCs/>
        </w:rPr>
      </w:pPr>
    </w:p>
    <w:p w:rsidR="005461C6" w:rsidRPr="00143EDC" w:rsidRDefault="005461C6" w:rsidP="005461C6">
      <w:pPr>
        <w:jc w:val="center"/>
        <w:rPr>
          <w:b/>
          <w:bCs/>
        </w:rPr>
      </w:pPr>
      <w:r w:rsidRPr="00143EDC">
        <w:rPr>
          <w:b/>
          <w:bCs/>
        </w:rPr>
        <w:t xml:space="preserve">KUR’AN-I KERİM’İ YÜZÜNDEN GÜZEL OKUMA YARIŞMASINDA </w:t>
      </w:r>
    </w:p>
    <w:p w:rsidR="005461C6" w:rsidRPr="00143EDC" w:rsidRDefault="005461C6" w:rsidP="005461C6">
      <w:pPr>
        <w:jc w:val="center"/>
        <w:rPr>
          <w:b/>
          <w:bCs/>
        </w:rPr>
      </w:pPr>
      <w:r w:rsidRPr="00143EDC">
        <w:rPr>
          <w:b/>
          <w:bCs/>
        </w:rPr>
        <w:t>UYGULANACAK YARIŞMA KRİTERLERİ</w:t>
      </w:r>
    </w:p>
    <w:p w:rsidR="005461C6" w:rsidRPr="00143EDC" w:rsidRDefault="005461C6" w:rsidP="005461C6">
      <w:pPr>
        <w:jc w:val="both"/>
      </w:pPr>
      <w:r w:rsidRPr="00143EDC">
        <w:rPr>
          <w:b/>
          <w:bCs/>
        </w:rPr>
        <w:t>1</w:t>
      </w:r>
      <w:r w:rsidRPr="00143EDC">
        <w:t>-</w:t>
      </w:r>
      <w:r w:rsidRPr="00143EDC">
        <w:rPr>
          <w:b/>
          <w:bCs/>
        </w:rPr>
        <w:t xml:space="preserve"> </w:t>
      </w:r>
      <w:r w:rsidRPr="00143EDC">
        <w:t>Değerlendirme 100 puan üzerinden yapılacaktır.</w:t>
      </w:r>
    </w:p>
    <w:p w:rsidR="005461C6" w:rsidRPr="00143EDC" w:rsidRDefault="005461C6" w:rsidP="005461C6">
      <w:pPr>
        <w:jc w:val="both"/>
      </w:pPr>
    </w:p>
    <w:p w:rsidR="005461C6" w:rsidRPr="00143EDC" w:rsidRDefault="005461C6" w:rsidP="005461C6">
      <w:pPr>
        <w:jc w:val="both"/>
      </w:pPr>
      <w:r w:rsidRPr="00143EDC">
        <w:t>2- Yarışmacı öğrenci Diyanet İşleri Başkanlığının mühürlü herhangi bir Kur’an-ı Kerim’inden okuyacaktır.</w:t>
      </w:r>
    </w:p>
    <w:p w:rsidR="005461C6" w:rsidRPr="00143EDC" w:rsidRDefault="005461C6" w:rsidP="005461C6">
      <w:pPr>
        <w:jc w:val="both"/>
      </w:pPr>
    </w:p>
    <w:p w:rsidR="005461C6" w:rsidRPr="00143EDC" w:rsidRDefault="005461C6" w:rsidP="005461C6">
      <w:pPr>
        <w:jc w:val="both"/>
      </w:pPr>
      <w:r w:rsidRPr="00143EDC">
        <w:rPr>
          <w:b/>
          <w:bCs/>
        </w:rPr>
        <w:t>3</w:t>
      </w:r>
      <w:r w:rsidRPr="00143EDC">
        <w:t>-</w:t>
      </w:r>
      <w:r w:rsidRPr="00143EDC">
        <w:rPr>
          <w:b/>
          <w:bCs/>
        </w:rPr>
        <w:t xml:space="preserve"> </w:t>
      </w:r>
      <w:r w:rsidRPr="00143EDC">
        <w:t xml:space="preserve">Adayın okuyacağı yer ön elemelerde 01-15’inci cüzlerden yarım sayfa, 16-30’uncu cüzlerden yarım sayfa okuyacak şekilde komisyonca tespit edilecektir. Finalde ise komisyonca belirlenecek yerden okunacaktır. </w:t>
      </w:r>
    </w:p>
    <w:p w:rsidR="005461C6" w:rsidRPr="00143EDC" w:rsidRDefault="005461C6" w:rsidP="005461C6">
      <w:pPr>
        <w:jc w:val="both"/>
      </w:pPr>
    </w:p>
    <w:p w:rsidR="005461C6" w:rsidRPr="00143EDC" w:rsidRDefault="005461C6" w:rsidP="005461C6">
      <w:pPr>
        <w:jc w:val="both"/>
      </w:pPr>
      <w:r w:rsidRPr="00143EDC">
        <w:t>4-Soruların hazırlanmasında sayfaların kolaylık-zorluk açısından birbirlerine eşit olmasına dikkat edilecektir.</w:t>
      </w:r>
    </w:p>
    <w:p w:rsidR="005461C6" w:rsidRPr="00143EDC" w:rsidRDefault="005461C6" w:rsidP="005461C6">
      <w:pPr>
        <w:jc w:val="both"/>
      </w:pPr>
    </w:p>
    <w:p w:rsidR="005461C6" w:rsidRPr="00143EDC" w:rsidRDefault="005461C6" w:rsidP="005461C6">
      <w:pPr>
        <w:jc w:val="both"/>
      </w:pPr>
      <w:r w:rsidRPr="00143EDC">
        <w:rPr>
          <w:b/>
          <w:bCs/>
        </w:rPr>
        <w:t>5-</w:t>
      </w:r>
      <w:r w:rsidRPr="00143EDC">
        <w:t xml:space="preserve"> Yarışma sırası önceden kura ile tespit edilecektir.</w:t>
      </w:r>
    </w:p>
    <w:p w:rsidR="005461C6" w:rsidRPr="00143EDC" w:rsidRDefault="005461C6" w:rsidP="005461C6">
      <w:pPr>
        <w:jc w:val="both"/>
        <w:rPr>
          <w:b/>
          <w:bCs/>
        </w:rPr>
      </w:pPr>
    </w:p>
    <w:p w:rsidR="005461C6" w:rsidRPr="00143EDC" w:rsidRDefault="005461C6" w:rsidP="005461C6">
      <w:pPr>
        <w:jc w:val="both"/>
      </w:pPr>
      <w:r w:rsidRPr="00143EDC">
        <w:rPr>
          <w:b/>
          <w:bCs/>
        </w:rPr>
        <w:t>6</w:t>
      </w:r>
      <w:r w:rsidRPr="00143EDC">
        <w:t>- Komisyon tarafından yarışma öncesi hazırlanan sorular mühürlenerek bir zarfa konulacaktır. Ayrıca zarf da mühürlenerek komisyon tarafından muhafaza edilecektir.</w:t>
      </w:r>
    </w:p>
    <w:p w:rsidR="005461C6" w:rsidRPr="00143EDC" w:rsidRDefault="005461C6" w:rsidP="005461C6">
      <w:pPr>
        <w:jc w:val="both"/>
        <w:rPr>
          <w:b/>
          <w:bCs/>
        </w:rPr>
      </w:pPr>
    </w:p>
    <w:p w:rsidR="005461C6" w:rsidRPr="00143EDC" w:rsidRDefault="005461C6" w:rsidP="005461C6">
      <w:pPr>
        <w:jc w:val="both"/>
      </w:pPr>
      <w:r w:rsidRPr="00143EDC">
        <w:rPr>
          <w:b/>
          <w:bCs/>
        </w:rPr>
        <w:t>7-</w:t>
      </w:r>
      <w:r w:rsidRPr="00143EDC">
        <w:t xml:space="preserve"> Yarışmada puanlama aşağıdaki tablo esas alınarak yapılacaktır.</w:t>
      </w:r>
    </w:p>
    <w:p w:rsidR="005461C6" w:rsidRPr="00143EDC" w:rsidRDefault="005461C6" w:rsidP="005461C6">
      <w:pPr>
        <w:jc w:val="both"/>
      </w:pPr>
    </w:p>
    <w:p w:rsidR="005461C6" w:rsidRPr="00143EDC" w:rsidRDefault="005461C6" w:rsidP="005461C6">
      <w:pPr>
        <w:jc w:val="both"/>
      </w:pPr>
      <w:r w:rsidRPr="00143EDC">
        <w:rPr>
          <w:b/>
          <w:bCs/>
        </w:rPr>
        <w:t xml:space="preserve">    a)</w:t>
      </w:r>
      <w:r w:rsidRPr="00143EDC">
        <w:t xml:space="preserve"> Okumada doğruluk ve akıcılık (</w:t>
      </w:r>
      <w:proofErr w:type="spellStart"/>
      <w:r w:rsidRPr="00143EDC">
        <w:t>Maharic</w:t>
      </w:r>
      <w:proofErr w:type="spellEnd"/>
      <w:r w:rsidRPr="00143EDC">
        <w:t xml:space="preserve">-i </w:t>
      </w:r>
      <w:proofErr w:type="spellStart"/>
      <w:r w:rsidRPr="00143EDC">
        <w:t>huruf</w:t>
      </w:r>
      <w:proofErr w:type="spellEnd"/>
      <w:r w:rsidRPr="00143EDC">
        <w:t xml:space="preserve"> ve </w:t>
      </w:r>
      <w:proofErr w:type="spellStart"/>
      <w:r w:rsidRPr="00143EDC">
        <w:t>Tecvid</w:t>
      </w:r>
      <w:proofErr w:type="spellEnd"/>
      <w:r w:rsidRPr="00143EDC">
        <w:t xml:space="preserve"> )</w:t>
      </w:r>
      <w:r w:rsidRPr="00143EDC">
        <w:tab/>
        <w:t xml:space="preserve">: </w:t>
      </w:r>
      <w:r w:rsidRPr="00143EDC">
        <w:rPr>
          <w:b/>
          <w:bCs/>
        </w:rPr>
        <w:t>( 75 )</w:t>
      </w:r>
    </w:p>
    <w:p w:rsidR="005461C6" w:rsidRPr="00143EDC" w:rsidRDefault="005461C6" w:rsidP="005461C6">
      <w:pPr>
        <w:jc w:val="both"/>
      </w:pPr>
      <w:r w:rsidRPr="00143EDC">
        <w:t xml:space="preserve">    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9"/>
        <w:gridCol w:w="4417"/>
      </w:tblGrid>
      <w:tr w:rsidR="005461C6" w:rsidRPr="00143EDC" w:rsidTr="00AD52A1">
        <w:tc>
          <w:tcPr>
            <w:tcW w:w="4497" w:type="dxa"/>
            <w:shd w:val="clear" w:color="auto" w:fill="F2F2F2"/>
            <w:vAlign w:val="center"/>
          </w:tcPr>
          <w:p w:rsidR="005461C6" w:rsidRPr="00143EDC" w:rsidRDefault="005461C6" w:rsidP="00AD52A1">
            <w:pPr>
              <w:jc w:val="center"/>
              <w:rPr>
                <w:i/>
              </w:rPr>
            </w:pPr>
            <w:r w:rsidRPr="00143EDC">
              <w:rPr>
                <w:i/>
              </w:rPr>
              <w:t>YAPILAN HATA</w:t>
            </w:r>
          </w:p>
        </w:tc>
        <w:tc>
          <w:tcPr>
            <w:tcW w:w="4433" w:type="dxa"/>
            <w:shd w:val="clear" w:color="auto" w:fill="F2F2F2"/>
            <w:vAlign w:val="center"/>
          </w:tcPr>
          <w:p w:rsidR="005461C6" w:rsidRPr="00143EDC" w:rsidRDefault="005461C6" w:rsidP="00AD52A1">
            <w:pPr>
              <w:jc w:val="center"/>
              <w:rPr>
                <w:i/>
              </w:rPr>
            </w:pPr>
            <w:r w:rsidRPr="00143EDC">
              <w:rPr>
                <w:i/>
              </w:rPr>
              <w:t>DÜŞÜLECEK PUAN</w:t>
            </w:r>
          </w:p>
        </w:tc>
      </w:tr>
      <w:tr w:rsidR="005461C6" w:rsidRPr="00143EDC" w:rsidTr="00AD52A1">
        <w:tc>
          <w:tcPr>
            <w:tcW w:w="4497" w:type="dxa"/>
            <w:vAlign w:val="center"/>
          </w:tcPr>
          <w:p w:rsidR="005461C6" w:rsidRPr="00143EDC" w:rsidRDefault="005461C6" w:rsidP="00AD52A1">
            <w:pPr>
              <w:jc w:val="center"/>
            </w:pPr>
            <w:r w:rsidRPr="00143EDC">
              <w:t>Harf hatası</w:t>
            </w:r>
          </w:p>
        </w:tc>
        <w:tc>
          <w:tcPr>
            <w:tcW w:w="4433" w:type="dxa"/>
            <w:vAlign w:val="center"/>
          </w:tcPr>
          <w:p w:rsidR="005461C6" w:rsidRPr="00143EDC" w:rsidRDefault="005461C6" w:rsidP="00AD52A1">
            <w:pPr>
              <w:jc w:val="center"/>
            </w:pPr>
            <w:r w:rsidRPr="00143EDC">
              <w:t>2</w:t>
            </w:r>
          </w:p>
        </w:tc>
      </w:tr>
      <w:tr w:rsidR="005461C6" w:rsidRPr="00143EDC" w:rsidTr="00AD52A1">
        <w:tc>
          <w:tcPr>
            <w:tcW w:w="4497" w:type="dxa"/>
            <w:vAlign w:val="center"/>
          </w:tcPr>
          <w:p w:rsidR="005461C6" w:rsidRPr="00143EDC" w:rsidRDefault="005461C6" w:rsidP="00AD52A1">
            <w:pPr>
              <w:jc w:val="center"/>
            </w:pPr>
            <w:proofErr w:type="spellStart"/>
            <w:r w:rsidRPr="00143EDC">
              <w:t>Mahrec</w:t>
            </w:r>
            <w:proofErr w:type="spellEnd"/>
            <w:r w:rsidRPr="00143EDC">
              <w:t xml:space="preserve"> hatası</w:t>
            </w:r>
          </w:p>
        </w:tc>
        <w:tc>
          <w:tcPr>
            <w:tcW w:w="4433" w:type="dxa"/>
            <w:vAlign w:val="center"/>
          </w:tcPr>
          <w:p w:rsidR="005461C6" w:rsidRPr="00143EDC" w:rsidRDefault="005461C6" w:rsidP="00AD52A1">
            <w:pPr>
              <w:jc w:val="center"/>
            </w:pPr>
            <w:r w:rsidRPr="00143EDC">
              <w:t>2</w:t>
            </w:r>
          </w:p>
        </w:tc>
      </w:tr>
      <w:tr w:rsidR="005461C6" w:rsidRPr="00143EDC" w:rsidTr="00AD52A1">
        <w:tc>
          <w:tcPr>
            <w:tcW w:w="4497" w:type="dxa"/>
            <w:vAlign w:val="center"/>
          </w:tcPr>
          <w:p w:rsidR="005461C6" w:rsidRPr="00143EDC" w:rsidRDefault="005461C6" w:rsidP="00AD52A1">
            <w:pPr>
              <w:jc w:val="center"/>
            </w:pPr>
            <w:r w:rsidRPr="00143EDC">
              <w:t>Hareke hatası</w:t>
            </w:r>
          </w:p>
        </w:tc>
        <w:tc>
          <w:tcPr>
            <w:tcW w:w="4433" w:type="dxa"/>
            <w:vAlign w:val="center"/>
          </w:tcPr>
          <w:p w:rsidR="005461C6" w:rsidRPr="00143EDC" w:rsidRDefault="005461C6" w:rsidP="00AD52A1">
            <w:pPr>
              <w:jc w:val="center"/>
            </w:pPr>
            <w:r w:rsidRPr="00143EDC">
              <w:t>1</w:t>
            </w:r>
          </w:p>
        </w:tc>
      </w:tr>
      <w:tr w:rsidR="005461C6" w:rsidRPr="00143EDC" w:rsidTr="00AD52A1">
        <w:tc>
          <w:tcPr>
            <w:tcW w:w="4497" w:type="dxa"/>
            <w:vAlign w:val="center"/>
          </w:tcPr>
          <w:p w:rsidR="005461C6" w:rsidRPr="00143EDC" w:rsidRDefault="005461C6" w:rsidP="00AD52A1">
            <w:pPr>
              <w:jc w:val="center"/>
            </w:pPr>
            <w:r w:rsidRPr="00143EDC">
              <w:t xml:space="preserve">Okumada ölçü uyumu </w:t>
            </w:r>
          </w:p>
        </w:tc>
        <w:tc>
          <w:tcPr>
            <w:tcW w:w="4433" w:type="dxa"/>
          </w:tcPr>
          <w:p w:rsidR="005461C6" w:rsidRPr="00143EDC" w:rsidRDefault="005461C6" w:rsidP="00AD52A1">
            <w:pPr>
              <w:jc w:val="center"/>
            </w:pPr>
            <w:r w:rsidRPr="00143EDC">
              <w:t>1</w:t>
            </w:r>
          </w:p>
        </w:tc>
      </w:tr>
      <w:tr w:rsidR="005461C6" w:rsidRPr="00143EDC" w:rsidTr="00AD52A1">
        <w:tc>
          <w:tcPr>
            <w:tcW w:w="4497" w:type="dxa"/>
            <w:vAlign w:val="center"/>
          </w:tcPr>
          <w:p w:rsidR="005461C6" w:rsidRPr="00143EDC" w:rsidRDefault="005461C6" w:rsidP="00AD52A1">
            <w:pPr>
              <w:jc w:val="center"/>
            </w:pPr>
            <w:r w:rsidRPr="00143EDC">
              <w:t>Tahkik dışı okuma</w:t>
            </w:r>
          </w:p>
        </w:tc>
        <w:tc>
          <w:tcPr>
            <w:tcW w:w="4433" w:type="dxa"/>
          </w:tcPr>
          <w:p w:rsidR="005461C6" w:rsidRPr="00143EDC" w:rsidRDefault="005461C6" w:rsidP="00AD52A1">
            <w:pPr>
              <w:jc w:val="center"/>
            </w:pPr>
            <w:r w:rsidRPr="00143EDC">
              <w:t>5</w:t>
            </w:r>
          </w:p>
        </w:tc>
      </w:tr>
      <w:tr w:rsidR="005461C6" w:rsidRPr="00143EDC" w:rsidTr="00AD52A1">
        <w:tc>
          <w:tcPr>
            <w:tcW w:w="4497" w:type="dxa"/>
          </w:tcPr>
          <w:p w:rsidR="005461C6" w:rsidRPr="00143EDC" w:rsidRDefault="005461C6" w:rsidP="00AD52A1">
            <w:pPr>
              <w:jc w:val="center"/>
            </w:pPr>
            <w:proofErr w:type="spellStart"/>
            <w:r w:rsidRPr="00143EDC">
              <w:t>Tecvid</w:t>
            </w:r>
            <w:proofErr w:type="spellEnd"/>
            <w:r w:rsidRPr="00143EDC">
              <w:t xml:space="preserve"> kurallarını ihlal etme</w:t>
            </w:r>
          </w:p>
        </w:tc>
        <w:tc>
          <w:tcPr>
            <w:tcW w:w="4433" w:type="dxa"/>
          </w:tcPr>
          <w:p w:rsidR="005461C6" w:rsidRPr="00143EDC" w:rsidRDefault="005461C6" w:rsidP="00AD52A1">
            <w:pPr>
              <w:jc w:val="center"/>
            </w:pPr>
            <w:r w:rsidRPr="00143EDC">
              <w:t>1</w:t>
            </w:r>
          </w:p>
        </w:tc>
      </w:tr>
      <w:tr w:rsidR="005461C6" w:rsidRPr="00143EDC" w:rsidTr="00AD52A1">
        <w:tc>
          <w:tcPr>
            <w:tcW w:w="4497" w:type="dxa"/>
          </w:tcPr>
          <w:p w:rsidR="005461C6" w:rsidRPr="00143EDC" w:rsidRDefault="005461C6" w:rsidP="00AD52A1">
            <w:pPr>
              <w:jc w:val="center"/>
            </w:pPr>
            <w:r w:rsidRPr="00143EDC">
              <w:t>Dudak talimi hatası</w:t>
            </w:r>
          </w:p>
        </w:tc>
        <w:tc>
          <w:tcPr>
            <w:tcW w:w="4433" w:type="dxa"/>
          </w:tcPr>
          <w:p w:rsidR="005461C6" w:rsidRPr="00143EDC" w:rsidRDefault="005461C6" w:rsidP="00AD52A1">
            <w:pPr>
              <w:jc w:val="center"/>
            </w:pPr>
            <w:r w:rsidRPr="00143EDC">
              <w:t>0,5</w:t>
            </w:r>
          </w:p>
        </w:tc>
      </w:tr>
      <w:tr w:rsidR="005461C6" w:rsidRPr="00143EDC" w:rsidTr="00AD52A1">
        <w:tc>
          <w:tcPr>
            <w:tcW w:w="4497" w:type="dxa"/>
          </w:tcPr>
          <w:p w:rsidR="005461C6" w:rsidRPr="00143EDC" w:rsidRDefault="005461C6" w:rsidP="00AD52A1">
            <w:pPr>
              <w:jc w:val="center"/>
            </w:pPr>
            <w:r w:rsidRPr="00143EDC">
              <w:t xml:space="preserve">Vakıf </w:t>
            </w:r>
            <w:proofErr w:type="spellStart"/>
            <w:r w:rsidRPr="00143EDC">
              <w:t>ibtida</w:t>
            </w:r>
            <w:proofErr w:type="spellEnd"/>
            <w:r w:rsidRPr="00143EDC">
              <w:t xml:space="preserve"> hatası</w:t>
            </w:r>
          </w:p>
        </w:tc>
        <w:tc>
          <w:tcPr>
            <w:tcW w:w="4433" w:type="dxa"/>
          </w:tcPr>
          <w:p w:rsidR="005461C6" w:rsidRPr="00143EDC" w:rsidRDefault="005461C6" w:rsidP="00AD52A1">
            <w:pPr>
              <w:jc w:val="center"/>
            </w:pPr>
            <w:r w:rsidRPr="00143EDC">
              <w:t>1</w:t>
            </w:r>
          </w:p>
        </w:tc>
      </w:tr>
    </w:tbl>
    <w:p w:rsidR="005461C6" w:rsidRPr="00143EDC" w:rsidRDefault="005461C6" w:rsidP="005461C6">
      <w:pPr>
        <w:jc w:val="both"/>
      </w:pPr>
    </w:p>
    <w:p w:rsidR="005461C6" w:rsidRPr="00143EDC" w:rsidRDefault="005461C6" w:rsidP="005461C6">
      <w:pPr>
        <w:jc w:val="both"/>
      </w:pPr>
      <w:r w:rsidRPr="00143EDC">
        <w:rPr>
          <w:b/>
          <w:bCs/>
        </w:rPr>
        <w:t xml:space="preserve">    b)</w:t>
      </w:r>
      <w:r w:rsidRPr="00143EDC">
        <w:t xml:space="preserve"> Eda-seda</w:t>
      </w:r>
      <w:r w:rsidRPr="00143EDC">
        <w:tab/>
      </w:r>
      <w:r w:rsidRPr="00143EDC">
        <w:tab/>
        <w:t xml:space="preserve">: </w:t>
      </w:r>
      <w:r w:rsidRPr="00143EDC">
        <w:rPr>
          <w:b/>
          <w:bCs/>
        </w:rPr>
        <w:t>( 25 )</w:t>
      </w:r>
    </w:p>
    <w:p w:rsidR="005461C6" w:rsidRPr="00143EDC" w:rsidRDefault="005461C6" w:rsidP="005461C6">
      <w:pPr>
        <w:jc w:val="both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9"/>
        <w:gridCol w:w="4417"/>
      </w:tblGrid>
      <w:tr w:rsidR="005461C6" w:rsidRPr="00143EDC" w:rsidTr="00AD52A1">
        <w:tc>
          <w:tcPr>
            <w:tcW w:w="4497" w:type="dxa"/>
            <w:shd w:val="clear" w:color="auto" w:fill="F2F2F2"/>
          </w:tcPr>
          <w:p w:rsidR="005461C6" w:rsidRPr="00143EDC" w:rsidRDefault="005461C6" w:rsidP="00AD52A1">
            <w:pPr>
              <w:jc w:val="center"/>
              <w:rPr>
                <w:i/>
              </w:rPr>
            </w:pPr>
            <w:r w:rsidRPr="00143EDC">
              <w:rPr>
                <w:i/>
              </w:rPr>
              <w:t>YAPILAN HATA</w:t>
            </w:r>
          </w:p>
        </w:tc>
        <w:tc>
          <w:tcPr>
            <w:tcW w:w="4433" w:type="dxa"/>
            <w:shd w:val="clear" w:color="auto" w:fill="F2F2F2"/>
          </w:tcPr>
          <w:p w:rsidR="005461C6" w:rsidRPr="00143EDC" w:rsidRDefault="005461C6" w:rsidP="00AD52A1">
            <w:pPr>
              <w:jc w:val="center"/>
              <w:rPr>
                <w:i/>
              </w:rPr>
            </w:pPr>
            <w:r w:rsidRPr="00143EDC">
              <w:rPr>
                <w:i/>
              </w:rPr>
              <w:t>DÜŞÜLECEK AZAMİ PUAN</w:t>
            </w:r>
          </w:p>
        </w:tc>
      </w:tr>
      <w:tr w:rsidR="005461C6" w:rsidRPr="00143EDC" w:rsidTr="00AD52A1">
        <w:tc>
          <w:tcPr>
            <w:tcW w:w="4497" w:type="dxa"/>
          </w:tcPr>
          <w:p w:rsidR="005461C6" w:rsidRPr="00143EDC" w:rsidRDefault="005461C6" w:rsidP="00AD52A1">
            <w:pPr>
              <w:jc w:val="center"/>
            </w:pPr>
            <w:r w:rsidRPr="00143EDC">
              <w:t>Ses durumu</w:t>
            </w:r>
          </w:p>
        </w:tc>
        <w:tc>
          <w:tcPr>
            <w:tcW w:w="4433" w:type="dxa"/>
          </w:tcPr>
          <w:p w:rsidR="005461C6" w:rsidRPr="00143EDC" w:rsidRDefault="005461C6" w:rsidP="00AD52A1">
            <w:pPr>
              <w:jc w:val="center"/>
            </w:pPr>
            <w:r w:rsidRPr="00143EDC">
              <w:t>3</w:t>
            </w:r>
          </w:p>
        </w:tc>
      </w:tr>
      <w:tr w:rsidR="005461C6" w:rsidRPr="00143EDC" w:rsidTr="00AD52A1">
        <w:tc>
          <w:tcPr>
            <w:tcW w:w="4497" w:type="dxa"/>
          </w:tcPr>
          <w:p w:rsidR="005461C6" w:rsidRPr="00143EDC" w:rsidRDefault="005461C6" w:rsidP="00AD52A1">
            <w:pPr>
              <w:jc w:val="center"/>
            </w:pPr>
            <w:r w:rsidRPr="00143EDC">
              <w:t>Jest ve mimikler</w:t>
            </w:r>
          </w:p>
        </w:tc>
        <w:tc>
          <w:tcPr>
            <w:tcW w:w="4433" w:type="dxa"/>
          </w:tcPr>
          <w:p w:rsidR="005461C6" w:rsidRPr="00143EDC" w:rsidRDefault="005461C6" w:rsidP="00AD52A1">
            <w:pPr>
              <w:jc w:val="center"/>
            </w:pPr>
            <w:r w:rsidRPr="00143EDC">
              <w:t>3</w:t>
            </w:r>
          </w:p>
        </w:tc>
      </w:tr>
      <w:tr w:rsidR="005461C6" w:rsidRPr="00143EDC" w:rsidTr="00AD52A1">
        <w:tc>
          <w:tcPr>
            <w:tcW w:w="4497" w:type="dxa"/>
          </w:tcPr>
          <w:p w:rsidR="005461C6" w:rsidRPr="00143EDC" w:rsidRDefault="005461C6" w:rsidP="00AD52A1">
            <w:pPr>
              <w:jc w:val="center"/>
            </w:pPr>
            <w:r w:rsidRPr="00143EDC">
              <w:t>Nefes kontrolü</w:t>
            </w:r>
          </w:p>
        </w:tc>
        <w:tc>
          <w:tcPr>
            <w:tcW w:w="4433" w:type="dxa"/>
          </w:tcPr>
          <w:p w:rsidR="005461C6" w:rsidRPr="00143EDC" w:rsidRDefault="005461C6" w:rsidP="00AD52A1">
            <w:pPr>
              <w:jc w:val="center"/>
            </w:pPr>
            <w:r w:rsidRPr="00143EDC">
              <w:t>2</w:t>
            </w:r>
          </w:p>
        </w:tc>
      </w:tr>
      <w:tr w:rsidR="005461C6" w:rsidRPr="00143EDC" w:rsidTr="00AD52A1">
        <w:tc>
          <w:tcPr>
            <w:tcW w:w="4497" w:type="dxa"/>
          </w:tcPr>
          <w:p w:rsidR="005461C6" w:rsidRPr="00143EDC" w:rsidRDefault="005461C6" w:rsidP="00AD52A1">
            <w:pPr>
              <w:jc w:val="center"/>
            </w:pPr>
            <w:r w:rsidRPr="00143EDC">
              <w:t>Makam</w:t>
            </w:r>
          </w:p>
        </w:tc>
        <w:tc>
          <w:tcPr>
            <w:tcW w:w="4433" w:type="dxa"/>
          </w:tcPr>
          <w:p w:rsidR="005461C6" w:rsidRPr="00143EDC" w:rsidRDefault="005461C6" w:rsidP="00AD52A1">
            <w:pPr>
              <w:jc w:val="center"/>
            </w:pPr>
            <w:r w:rsidRPr="00143EDC">
              <w:t>5</w:t>
            </w:r>
          </w:p>
        </w:tc>
      </w:tr>
    </w:tbl>
    <w:p w:rsidR="005461C6" w:rsidRPr="00143EDC" w:rsidRDefault="005461C6" w:rsidP="005461C6">
      <w:pPr>
        <w:jc w:val="both"/>
        <w:rPr>
          <w:b/>
          <w:bCs/>
        </w:rPr>
      </w:pPr>
    </w:p>
    <w:p w:rsidR="005461C6" w:rsidRPr="00143EDC" w:rsidRDefault="005461C6" w:rsidP="005461C6">
      <w:pPr>
        <w:jc w:val="both"/>
        <w:rPr>
          <w:b/>
          <w:bCs/>
        </w:rPr>
      </w:pPr>
      <w:r w:rsidRPr="00143EDC">
        <w:rPr>
          <w:b/>
          <w:bCs/>
        </w:rPr>
        <w:t xml:space="preserve">8- </w:t>
      </w:r>
      <w:r w:rsidRPr="00143EDC">
        <w:rPr>
          <w:b/>
        </w:rPr>
        <w:t xml:space="preserve">Bu </w:t>
      </w:r>
      <w:proofErr w:type="gramStart"/>
      <w:r w:rsidRPr="00143EDC">
        <w:rPr>
          <w:b/>
        </w:rPr>
        <w:t>kriterler</w:t>
      </w:r>
      <w:proofErr w:type="gramEnd"/>
      <w:r w:rsidRPr="00143EDC">
        <w:rPr>
          <w:b/>
        </w:rPr>
        <w:t>, il ve ilçe müftülüklerince komisyon üyelerine ve yarışmacılara önceden mutlaka duyurulacaktır</w:t>
      </w:r>
      <w:r w:rsidRPr="00143EDC">
        <w:t>.</w:t>
      </w:r>
    </w:p>
    <w:p w:rsidR="005461C6" w:rsidRPr="00143EDC" w:rsidRDefault="005461C6" w:rsidP="005461C6">
      <w:pPr>
        <w:jc w:val="both"/>
      </w:pPr>
      <w:r w:rsidRPr="00143EDC">
        <w:tab/>
      </w:r>
      <w:r w:rsidRPr="00143EDC">
        <w:tab/>
      </w:r>
      <w:r w:rsidRPr="00143EDC">
        <w:tab/>
      </w:r>
    </w:p>
    <w:p w:rsidR="005461C6" w:rsidRPr="00143EDC" w:rsidRDefault="005461C6" w:rsidP="005461C6">
      <w:pPr>
        <w:jc w:val="both"/>
      </w:pPr>
      <w:r w:rsidRPr="00143EDC">
        <w:t xml:space="preserve">Not İlçe/il, bölge birincilerinin seçiminde, Başkanlık ön eleme seçiminde ve final yarışmasında </w:t>
      </w:r>
      <w:proofErr w:type="gramStart"/>
      <w:r w:rsidRPr="00143EDC">
        <w:t>kriterler</w:t>
      </w:r>
      <w:proofErr w:type="gramEnd"/>
      <w:r w:rsidRPr="00143EDC">
        <w:t xml:space="preserve"> göz önünde bulundurulacaktır.</w:t>
      </w:r>
    </w:p>
    <w:p w:rsidR="005461C6" w:rsidRPr="00143EDC" w:rsidRDefault="005461C6" w:rsidP="005461C6">
      <w:pPr>
        <w:jc w:val="both"/>
      </w:pPr>
    </w:p>
    <w:p w:rsidR="005461C6" w:rsidRPr="00143EDC" w:rsidRDefault="005461C6" w:rsidP="005461C6">
      <w:pPr>
        <w:jc w:val="both"/>
      </w:pPr>
      <w:r w:rsidRPr="00143EDC">
        <w:rPr>
          <w:b/>
        </w:rPr>
        <w:t>B)</w:t>
      </w:r>
      <w:r w:rsidRPr="00143EDC">
        <w:t>İl ve ilçe müftülüklerinde seçme yapılırken ek-1/2’deki puan cetveli esas alınacaktır.</w:t>
      </w:r>
    </w:p>
    <w:p w:rsidR="005461C6" w:rsidRPr="00143EDC" w:rsidRDefault="005461C6" w:rsidP="005461C6">
      <w:pPr>
        <w:jc w:val="both"/>
      </w:pPr>
    </w:p>
    <w:p w:rsidR="005461C6" w:rsidRPr="00143EDC" w:rsidRDefault="005461C6" w:rsidP="005461C6">
      <w:pPr>
        <w:jc w:val="center"/>
        <w:rPr>
          <w:b/>
        </w:rPr>
      </w:pPr>
      <w:r w:rsidRPr="00143EDC">
        <w:br w:type="page"/>
      </w:r>
      <w:r w:rsidRPr="00143EDC">
        <w:rPr>
          <w:b/>
        </w:rPr>
        <w:lastRenderedPageBreak/>
        <w:t>18 YAŞ ALTI/ÜSTÜ BAYAN/ ERKEK KUR’AN-I KERİM’İ YÜZÜNDEN GÜZEL OKUMA YARIŞMASINDA UYGULANACAK PUAN CETVELİ</w:t>
      </w:r>
    </w:p>
    <w:p w:rsidR="005461C6" w:rsidRPr="00143EDC" w:rsidRDefault="005461C6" w:rsidP="005461C6">
      <w:pPr>
        <w:jc w:val="center"/>
        <w:rPr>
          <w:b/>
          <w:bCs/>
        </w:rPr>
      </w:pPr>
    </w:p>
    <w:p w:rsidR="005461C6" w:rsidRPr="00143EDC" w:rsidRDefault="005461C6" w:rsidP="005461C6"/>
    <w:tbl>
      <w:tblPr>
        <w:tblW w:w="0" w:type="auto"/>
        <w:tblInd w:w="2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"/>
        <w:gridCol w:w="2696"/>
        <w:gridCol w:w="3553"/>
        <w:gridCol w:w="1122"/>
        <w:gridCol w:w="1122"/>
      </w:tblGrid>
      <w:tr w:rsidR="005461C6" w:rsidRPr="00143EDC" w:rsidTr="00AD52A1">
        <w:trPr>
          <w:trHeight w:val="663"/>
        </w:trPr>
        <w:tc>
          <w:tcPr>
            <w:tcW w:w="48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C6" w:rsidRPr="00143EDC" w:rsidRDefault="005461C6" w:rsidP="005461C6">
            <w:pPr>
              <w:jc w:val="center"/>
              <w:rPr>
                <w:b/>
              </w:rPr>
            </w:pPr>
            <w:r w:rsidRPr="00143EDC">
              <w:rPr>
                <w:b/>
                <w:bCs/>
              </w:rPr>
              <w:t>S.N.</w:t>
            </w:r>
          </w:p>
        </w:tc>
        <w:tc>
          <w:tcPr>
            <w:tcW w:w="26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C6" w:rsidRPr="00143EDC" w:rsidRDefault="005461C6" w:rsidP="005461C6">
            <w:pPr>
              <w:jc w:val="center"/>
              <w:rPr>
                <w:b/>
              </w:rPr>
            </w:pPr>
            <w:r w:rsidRPr="00143EDC">
              <w:rPr>
                <w:b/>
              </w:rPr>
              <w:t>ÖĞRENCİNİN ADI VE SOYADI</w:t>
            </w:r>
          </w:p>
        </w:tc>
        <w:tc>
          <w:tcPr>
            <w:tcW w:w="35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C6" w:rsidRPr="00143EDC" w:rsidRDefault="005461C6" w:rsidP="005461C6">
            <w:pPr>
              <w:jc w:val="center"/>
              <w:rPr>
                <w:b/>
              </w:rPr>
            </w:pPr>
            <w:r w:rsidRPr="00143EDC">
              <w:rPr>
                <w:b/>
              </w:rPr>
              <w:t>OKUMADA DOĞRULUK VE AKICILIK</w:t>
            </w:r>
          </w:p>
          <w:p w:rsidR="005461C6" w:rsidRPr="00143EDC" w:rsidRDefault="005461C6" w:rsidP="005461C6">
            <w:pPr>
              <w:jc w:val="center"/>
              <w:rPr>
                <w:b/>
              </w:rPr>
            </w:pPr>
            <w:r w:rsidRPr="00143EDC">
              <w:rPr>
                <w:b/>
              </w:rPr>
              <w:t>(75)</w:t>
            </w:r>
          </w:p>
        </w:tc>
        <w:tc>
          <w:tcPr>
            <w:tcW w:w="11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C6" w:rsidRPr="00143EDC" w:rsidRDefault="005461C6" w:rsidP="005461C6">
            <w:pPr>
              <w:jc w:val="center"/>
              <w:rPr>
                <w:b/>
              </w:rPr>
            </w:pPr>
            <w:r w:rsidRPr="00143EDC">
              <w:rPr>
                <w:b/>
              </w:rPr>
              <w:t>EDA-SEDA</w:t>
            </w:r>
          </w:p>
          <w:p w:rsidR="005461C6" w:rsidRPr="00143EDC" w:rsidRDefault="005461C6" w:rsidP="005461C6">
            <w:pPr>
              <w:jc w:val="center"/>
              <w:rPr>
                <w:b/>
              </w:rPr>
            </w:pPr>
            <w:r w:rsidRPr="00143EDC">
              <w:rPr>
                <w:b/>
              </w:rPr>
              <w:t>(</w:t>
            </w:r>
            <w:r w:rsidRPr="00143EDC">
              <w:rPr>
                <w:b/>
                <w:bCs/>
              </w:rPr>
              <w:t>25</w:t>
            </w:r>
            <w:r w:rsidRPr="00143EDC">
              <w:rPr>
                <w:b/>
              </w:rPr>
              <w:t>)</w:t>
            </w:r>
          </w:p>
        </w:tc>
        <w:tc>
          <w:tcPr>
            <w:tcW w:w="11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461C6" w:rsidRPr="00143EDC" w:rsidRDefault="005461C6" w:rsidP="005461C6">
            <w:pPr>
              <w:jc w:val="center"/>
              <w:rPr>
                <w:b/>
                <w:bCs/>
              </w:rPr>
            </w:pPr>
            <w:r w:rsidRPr="00143EDC">
              <w:rPr>
                <w:b/>
                <w:bCs/>
              </w:rPr>
              <w:t>TOPLAM PUAN</w:t>
            </w:r>
          </w:p>
        </w:tc>
      </w:tr>
      <w:tr w:rsidR="005461C6" w:rsidRPr="00143EDC" w:rsidTr="00AD52A1">
        <w:trPr>
          <w:trHeight w:val="574"/>
        </w:trPr>
        <w:tc>
          <w:tcPr>
            <w:tcW w:w="4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C6" w:rsidRPr="00143EDC" w:rsidRDefault="005461C6" w:rsidP="005461C6">
            <w:pPr>
              <w:jc w:val="center"/>
              <w:rPr>
                <w:b/>
                <w:bCs/>
              </w:rPr>
            </w:pPr>
            <w:r w:rsidRPr="00143EDC">
              <w:rPr>
                <w:b/>
                <w:bCs/>
              </w:rPr>
              <w:t>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C6" w:rsidRPr="00143EDC" w:rsidRDefault="005461C6" w:rsidP="005461C6"/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C6" w:rsidRPr="00143EDC" w:rsidRDefault="005461C6" w:rsidP="005461C6"/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C6" w:rsidRPr="00143EDC" w:rsidRDefault="005461C6" w:rsidP="005461C6"/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461C6" w:rsidRPr="00143EDC" w:rsidRDefault="005461C6" w:rsidP="005461C6"/>
        </w:tc>
      </w:tr>
      <w:tr w:rsidR="005461C6" w:rsidRPr="00143EDC" w:rsidTr="00AD52A1">
        <w:trPr>
          <w:trHeight w:val="574"/>
        </w:trPr>
        <w:tc>
          <w:tcPr>
            <w:tcW w:w="4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C6" w:rsidRPr="00143EDC" w:rsidRDefault="005461C6" w:rsidP="005461C6">
            <w:pPr>
              <w:jc w:val="center"/>
              <w:rPr>
                <w:b/>
                <w:bCs/>
              </w:rPr>
            </w:pPr>
            <w:r w:rsidRPr="00143EDC">
              <w:rPr>
                <w:b/>
                <w:bCs/>
              </w:rPr>
              <w:t>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C6" w:rsidRPr="00143EDC" w:rsidRDefault="005461C6" w:rsidP="005461C6"/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C6" w:rsidRPr="00143EDC" w:rsidRDefault="005461C6" w:rsidP="005461C6"/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C6" w:rsidRPr="00143EDC" w:rsidRDefault="005461C6" w:rsidP="005461C6"/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461C6" w:rsidRPr="00143EDC" w:rsidRDefault="005461C6" w:rsidP="005461C6"/>
        </w:tc>
      </w:tr>
      <w:tr w:rsidR="005461C6" w:rsidRPr="00143EDC" w:rsidTr="00AD52A1">
        <w:trPr>
          <w:trHeight w:val="574"/>
        </w:trPr>
        <w:tc>
          <w:tcPr>
            <w:tcW w:w="4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C6" w:rsidRPr="00143EDC" w:rsidRDefault="005461C6" w:rsidP="005461C6">
            <w:pPr>
              <w:jc w:val="center"/>
              <w:rPr>
                <w:b/>
                <w:bCs/>
              </w:rPr>
            </w:pPr>
            <w:r w:rsidRPr="00143EDC">
              <w:rPr>
                <w:b/>
                <w:bCs/>
              </w:rPr>
              <w:t>3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C6" w:rsidRPr="00143EDC" w:rsidRDefault="005461C6" w:rsidP="005461C6"/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C6" w:rsidRPr="00143EDC" w:rsidRDefault="005461C6" w:rsidP="005461C6"/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C6" w:rsidRPr="00143EDC" w:rsidRDefault="005461C6" w:rsidP="005461C6"/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461C6" w:rsidRPr="00143EDC" w:rsidRDefault="005461C6" w:rsidP="005461C6"/>
        </w:tc>
      </w:tr>
      <w:tr w:rsidR="005461C6" w:rsidRPr="00143EDC" w:rsidTr="00AD52A1">
        <w:trPr>
          <w:trHeight w:val="574"/>
        </w:trPr>
        <w:tc>
          <w:tcPr>
            <w:tcW w:w="4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C6" w:rsidRPr="00143EDC" w:rsidRDefault="005461C6" w:rsidP="005461C6">
            <w:pPr>
              <w:jc w:val="center"/>
              <w:rPr>
                <w:b/>
                <w:bCs/>
              </w:rPr>
            </w:pPr>
            <w:r w:rsidRPr="00143EDC">
              <w:rPr>
                <w:b/>
                <w:bCs/>
              </w:rPr>
              <w:t>4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C6" w:rsidRPr="00143EDC" w:rsidRDefault="005461C6" w:rsidP="005461C6"/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C6" w:rsidRPr="00143EDC" w:rsidRDefault="005461C6" w:rsidP="005461C6"/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C6" w:rsidRPr="00143EDC" w:rsidRDefault="005461C6" w:rsidP="005461C6"/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461C6" w:rsidRPr="00143EDC" w:rsidRDefault="005461C6" w:rsidP="005461C6"/>
        </w:tc>
      </w:tr>
      <w:tr w:rsidR="005461C6" w:rsidRPr="00143EDC" w:rsidTr="00AD52A1">
        <w:trPr>
          <w:trHeight w:val="574"/>
        </w:trPr>
        <w:tc>
          <w:tcPr>
            <w:tcW w:w="4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C6" w:rsidRPr="00143EDC" w:rsidRDefault="005461C6" w:rsidP="005461C6">
            <w:pPr>
              <w:jc w:val="center"/>
              <w:rPr>
                <w:b/>
                <w:bCs/>
              </w:rPr>
            </w:pPr>
            <w:r w:rsidRPr="00143EDC">
              <w:rPr>
                <w:b/>
                <w:bCs/>
              </w:rPr>
              <w:t>5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C6" w:rsidRPr="00143EDC" w:rsidRDefault="005461C6" w:rsidP="005461C6"/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C6" w:rsidRPr="00143EDC" w:rsidRDefault="005461C6" w:rsidP="005461C6"/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C6" w:rsidRPr="00143EDC" w:rsidRDefault="005461C6" w:rsidP="005461C6"/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461C6" w:rsidRPr="00143EDC" w:rsidRDefault="005461C6" w:rsidP="005461C6"/>
        </w:tc>
      </w:tr>
      <w:tr w:rsidR="005461C6" w:rsidRPr="00143EDC" w:rsidTr="00AD52A1">
        <w:trPr>
          <w:trHeight w:val="574"/>
        </w:trPr>
        <w:tc>
          <w:tcPr>
            <w:tcW w:w="4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C6" w:rsidRPr="00143EDC" w:rsidRDefault="005461C6" w:rsidP="005461C6">
            <w:pPr>
              <w:jc w:val="center"/>
              <w:rPr>
                <w:b/>
                <w:bCs/>
              </w:rPr>
            </w:pPr>
            <w:r w:rsidRPr="00143EDC">
              <w:rPr>
                <w:b/>
                <w:bCs/>
              </w:rPr>
              <w:t>6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C6" w:rsidRPr="00143EDC" w:rsidRDefault="005461C6" w:rsidP="005461C6"/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C6" w:rsidRPr="00143EDC" w:rsidRDefault="005461C6" w:rsidP="005461C6"/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C6" w:rsidRPr="00143EDC" w:rsidRDefault="005461C6" w:rsidP="005461C6"/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461C6" w:rsidRPr="00143EDC" w:rsidRDefault="005461C6" w:rsidP="005461C6"/>
        </w:tc>
      </w:tr>
      <w:tr w:rsidR="005461C6" w:rsidRPr="00143EDC" w:rsidTr="00AD52A1">
        <w:trPr>
          <w:trHeight w:val="574"/>
        </w:trPr>
        <w:tc>
          <w:tcPr>
            <w:tcW w:w="4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C6" w:rsidRPr="00143EDC" w:rsidRDefault="005461C6" w:rsidP="005461C6">
            <w:pPr>
              <w:jc w:val="center"/>
              <w:rPr>
                <w:b/>
                <w:bCs/>
              </w:rPr>
            </w:pPr>
            <w:r w:rsidRPr="00143EDC">
              <w:rPr>
                <w:b/>
                <w:bCs/>
              </w:rPr>
              <w:t>7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C6" w:rsidRPr="00143EDC" w:rsidRDefault="005461C6" w:rsidP="005461C6"/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C6" w:rsidRPr="00143EDC" w:rsidRDefault="005461C6" w:rsidP="005461C6"/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C6" w:rsidRPr="00143EDC" w:rsidRDefault="005461C6" w:rsidP="005461C6"/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461C6" w:rsidRPr="00143EDC" w:rsidRDefault="005461C6" w:rsidP="005461C6"/>
        </w:tc>
      </w:tr>
      <w:tr w:rsidR="005461C6" w:rsidRPr="00143EDC" w:rsidTr="00AD52A1">
        <w:trPr>
          <w:trHeight w:val="574"/>
        </w:trPr>
        <w:tc>
          <w:tcPr>
            <w:tcW w:w="4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C6" w:rsidRPr="00143EDC" w:rsidRDefault="005461C6" w:rsidP="005461C6">
            <w:pPr>
              <w:jc w:val="center"/>
              <w:rPr>
                <w:b/>
                <w:bCs/>
              </w:rPr>
            </w:pPr>
            <w:r w:rsidRPr="00143EDC">
              <w:rPr>
                <w:b/>
                <w:bCs/>
              </w:rPr>
              <w:t>8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C6" w:rsidRPr="00143EDC" w:rsidRDefault="005461C6" w:rsidP="005461C6"/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C6" w:rsidRPr="00143EDC" w:rsidRDefault="005461C6" w:rsidP="005461C6"/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C6" w:rsidRPr="00143EDC" w:rsidRDefault="005461C6" w:rsidP="005461C6"/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461C6" w:rsidRPr="00143EDC" w:rsidRDefault="005461C6" w:rsidP="005461C6"/>
        </w:tc>
      </w:tr>
      <w:tr w:rsidR="005461C6" w:rsidRPr="00143EDC" w:rsidTr="00AD52A1">
        <w:trPr>
          <w:trHeight w:val="574"/>
        </w:trPr>
        <w:tc>
          <w:tcPr>
            <w:tcW w:w="4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C6" w:rsidRPr="00143EDC" w:rsidRDefault="005461C6" w:rsidP="005461C6">
            <w:pPr>
              <w:jc w:val="center"/>
              <w:rPr>
                <w:b/>
                <w:bCs/>
              </w:rPr>
            </w:pPr>
            <w:r w:rsidRPr="00143EDC">
              <w:rPr>
                <w:b/>
                <w:bCs/>
              </w:rPr>
              <w:t>9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C6" w:rsidRPr="00143EDC" w:rsidRDefault="005461C6" w:rsidP="005461C6"/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C6" w:rsidRPr="00143EDC" w:rsidRDefault="005461C6" w:rsidP="005461C6"/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C6" w:rsidRPr="00143EDC" w:rsidRDefault="005461C6" w:rsidP="005461C6"/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461C6" w:rsidRPr="00143EDC" w:rsidRDefault="005461C6" w:rsidP="005461C6"/>
        </w:tc>
      </w:tr>
      <w:tr w:rsidR="005461C6" w:rsidRPr="00143EDC" w:rsidTr="00AD52A1">
        <w:trPr>
          <w:trHeight w:val="574"/>
        </w:trPr>
        <w:tc>
          <w:tcPr>
            <w:tcW w:w="4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C6" w:rsidRPr="00143EDC" w:rsidRDefault="005461C6" w:rsidP="005461C6">
            <w:pPr>
              <w:jc w:val="center"/>
              <w:rPr>
                <w:b/>
                <w:bCs/>
              </w:rPr>
            </w:pPr>
            <w:r w:rsidRPr="00143EDC">
              <w:rPr>
                <w:b/>
                <w:bCs/>
              </w:rPr>
              <w:t>10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C6" w:rsidRPr="00143EDC" w:rsidRDefault="005461C6" w:rsidP="005461C6"/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C6" w:rsidRPr="00143EDC" w:rsidRDefault="005461C6" w:rsidP="005461C6"/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C6" w:rsidRPr="00143EDC" w:rsidRDefault="005461C6" w:rsidP="005461C6"/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461C6" w:rsidRPr="00143EDC" w:rsidRDefault="005461C6" w:rsidP="005461C6"/>
        </w:tc>
      </w:tr>
      <w:tr w:rsidR="005461C6" w:rsidRPr="00143EDC" w:rsidTr="00AD52A1">
        <w:trPr>
          <w:trHeight w:val="574"/>
        </w:trPr>
        <w:tc>
          <w:tcPr>
            <w:tcW w:w="4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C6" w:rsidRPr="00143EDC" w:rsidRDefault="005461C6" w:rsidP="005461C6">
            <w:pPr>
              <w:jc w:val="center"/>
              <w:rPr>
                <w:b/>
                <w:bCs/>
              </w:rPr>
            </w:pPr>
            <w:r w:rsidRPr="00143EDC">
              <w:rPr>
                <w:b/>
                <w:bCs/>
              </w:rPr>
              <w:t>11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C6" w:rsidRPr="00143EDC" w:rsidRDefault="005461C6" w:rsidP="005461C6"/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C6" w:rsidRPr="00143EDC" w:rsidRDefault="005461C6" w:rsidP="005461C6"/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C6" w:rsidRPr="00143EDC" w:rsidRDefault="005461C6" w:rsidP="005461C6"/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461C6" w:rsidRPr="00143EDC" w:rsidRDefault="005461C6" w:rsidP="005461C6"/>
        </w:tc>
      </w:tr>
      <w:tr w:rsidR="005461C6" w:rsidRPr="00143EDC" w:rsidTr="00AD52A1">
        <w:trPr>
          <w:trHeight w:val="574"/>
        </w:trPr>
        <w:tc>
          <w:tcPr>
            <w:tcW w:w="4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C6" w:rsidRPr="00143EDC" w:rsidRDefault="005461C6" w:rsidP="005461C6">
            <w:pPr>
              <w:jc w:val="center"/>
              <w:rPr>
                <w:b/>
                <w:bCs/>
              </w:rPr>
            </w:pPr>
            <w:r w:rsidRPr="00143EDC">
              <w:rPr>
                <w:b/>
                <w:bCs/>
              </w:rPr>
              <w:t>12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C6" w:rsidRPr="00143EDC" w:rsidRDefault="005461C6" w:rsidP="005461C6"/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C6" w:rsidRPr="00143EDC" w:rsidRDefault="005461C6" w:rsidP="005461C6"/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C6" w:rsidRPr="00143EDC" w:rsidRDefault="005461C6" w:rsidP="005461C6"/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461C6" w:rsidRPr="00143EDC" w:rsidRDefault="005461C6" w:rsidP="005461C6"/>
        </w:tc>
      </w:tr>
      <w:tr w:rsidR="005461C6" w:rsidRPr="00143EDC" w:rsidTr="00AD52A1">
        <w:trPr>
          <w:trHeight w:val="574"/>
        </w:trPr>
        <w:tc>
          <w:tcPr>
            <w:tcW w:w="4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C6" w:rsidRPr="00143EDC" w:rsidRDefault="005461C6" w:rsidP="005461C6">
            <w:pPr>
              <w:jc w:val="center"/>
              <w:rPr>
                <w:b/>
                <w:bCs/>
              </w:rPr>
            </w:pPr>
            <w:r w:rsidRPr="00143EDC">
              <w:rPr>
                <w:b/>
                <w:bCs/>
              </w:rPr>
              <w:t>13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C6" w:rsidRPr="00143EDC" w:rsidRDefault="005461C6" w:rsidP="005461C6"/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C6" w:rsidRPr="00143EDC" w:rsidRDefault="005461C6" w:rsidP="005461C6"/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C6" w:rsidRPr="00143EDC" w:rsidRDefault="005461C6" w:rsidP="005461C6"/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461C6" w:rsidRPr="00143EDC" w:rsidRDefault="005461C6" w:rsidP="005461C6"/>
        </w:tc>
      </w:tr>
      <w:tr w:rsidR="005461C6" w:rsidRPr="00143EDC" w:rsidTr="00AD52A1">
        <w:trPr>
          <w:trHeight w:val="574"/>
        </w:trPr>
        <w:tc>
          <w:tcPr>
            <w:tcW w:w="4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C6" w:rsidRPr="00143EDC" w:rsidRDefault="005461C6" w:rsidP="005461C6">
            <w:pPr>
              <w:jc w:val="center"/>
              <w:rPr>
                <w:b/>
                <w:bCs/>
              </w:rPr>
            </w:pPr>
            <w:r w:rsidRPr="00143EDC">
              <w:rPr>
                <w:b/>
                <w:bCs/>
              </w:rPr>
              <w:t>14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C6" w:rsidRPr="00143EDC" w:rsidRDefault="005461C6" w:rsidP="005461C6"/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C6" w:rsidRPr="00143EDC" w:rsidRDefault="005461C6" w:rsidP="005461C6"/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C6" w:rsidRPr="00143EDC" w:rsidRDefault="005461C6" w:rsidP="005461C6"/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461C6" w:rsidRPr="00143EDC" w:rsidRDefault="005461C6" w:rsidP="005461C6"/>
        </w:tc>
      </w:tr>
      <w:tr w:rsidR="005461C6" w:rsidRPr="00143EDC" w:rsidTr="00AD52A1">
        <w:trPr>
          <w:trHeight w:val="574"/>
        </w:trPr>
        <w:tc>
          <w:tcPr>
            <w:tcW w:w="4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C6" w:rsidRPr="00143EDC" w:rsidRDefault="005461C6" w:rsidP="005461C6">
            <w:pPr>
              <w:jc w:val="center"/>
              <w:rPr>
                <w:b/>
                <w:bCs/>
              </w:rPr>
            </w:pPr>
            <w:r w:rsidRPr="00143EDC">
              <w:rPr>
                <w:b/>
                <w:bCs/>
              </w:rPr>
              <w:t>15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C6" w:rsidRPr="00143EDC" w:rsidRDefault="005461C6" w:rsidP="005461C6"/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C6" w:rsidRPr="00143EDC" w:rsidRDefault="005461C6" w:rsidP="005461C6"/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C6" w:rsidRPr="00143EDC" w:rsidRDefault="005461C6" w:rsidP="005461C6"/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461C6" w:rsidRPr="00143EDC" w:rsidRDefault="005461C6" w:rsidP="005461C6"/>
        </w:tc>
      </w:tr>
      <w:tr w:rsidR="005461C6" w:rsidRPr="00143EDC" w:rsidTr="00AD52A1">
        <w:trPr>
          <w:trHeight w:val="574"/>
        </w:trPr>
        <w:tc>
          <w:tcPr>
            <w:tcW w:w="48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61C6" w:rsidRPr="00143EDC" w:rsidRDefault="005461C6" w:rsidP="005461C6">
            <w:pPr>
              <w:jc w:val="center"/>
              <w:rPr>
                <w:b/>
                <w:bCs/>
              </w:rPr>
            </w:pPr>
            <w:r w:rsidRPr="00143EDC">
              <w:rPr>
                <w:b/>
                <w:bCs/>
              </w:rPr>
              <w:t>16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61C6" w:rsidRPr="00143EDC" w:rsidRDefault="005461C6" w:rsidP="005461C6"/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61C6" w:rsidRPr="00143EDC" w:rsidRDefault="005461C6" w:rsidP="005461C6"/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461C6" w:rsidRPr="00143EDC" w:rsidRDefault="005461C6" w:rsidP="005461C6"/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461C6" w:rsidRPr="00143EDC" w:rsidRDefault="005461C6" w:rsidP="005461C6"/>
        </w:tc>
      </w:tr>
    </w:tbl>
    <w:p w:rsidR="005461C6" w:rsidRPr="00143EDC" w:rsidRDefault="005461C6" w:rsidP="005461C6"/>
    <w:p w:rsidR="005461C6" w:rsidRPr="00143EDC" w:rsidRDefault="005461C6" w:rsidP="005461C6">
      <w:pPr>
        <w:tabs>
          <w:tab w:val="left" w:pos="1470"/>
        </w:tabs>
      </w:pPr>
    </w:p>
    <w:tbl>
      <w:tblPr>
        <w:tblW w:w="8922" w:type="dxa"/>
        <w:tblInd w:w="311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2"/>
        <w:gridCol w:w="2016"/>
        <w:gridCol w:w="1802"/>
        <w:gridCol w:w="1802"/>
      </w:tblGrid>
      <w:tr w:rsidR="005461C6" w:rsidRPr="00143EDC" w:rsidTr="00AD52A1">
        <w:trPr>
          <w:trHeight w:val="725"/>
        </w:trPr>
        <w:tc>
          <w:tcPr>
            <w:tcW w:w="2678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61C6" w:rsidRPr="00143EDC" w:rsidRDefault="005461C6" w:rsidP="005461C6">
            <w:pPr>
              <w:jc w:val="center"/>
              <w:rPr>
                <w:b/>
                <w:bCs/>
              </w:rPr>
            </w:pPr>
            <w:r w:rsidRPr="00143EDC">
              <w:rPr>
                <w:b/>
                <w:bCs/>
              </w:rPr>
              <w:t>KOMİSYONDA GÖREVLENDİRİLENLERİN</w:t>
            </w:r>
          </w:p>
        </w:tc>
        <w:tc>
          <w:tcPr>
            <w:tcW w:w="213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61C6" w:rsidRPr="00143EDC" w:rsidRDefault="005461C6" w:rsidP="005461C6">
            <w:pPr>
              <w:rPr>
                <w:b/>
              </w:rPr>
            </w:pPr>
            <w:r w:rsidRPr="00143EDC">
              <w:rPr>
                <w:b/>
              </w:rPr>
              <w:t>KOMİSYON BAŞKANI</w:t>
            </w:r>
          </w:p>
        </w:tc>
        <w:tc>
          <w:tcPr>
            <w:tcW w:w="2057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61C6" w:rsidRPr="00143EDC" w:rsidRDefault="005461C6" w:rsidP="005461C6">
            <w:pPr>
              <w:jc w:val="center"/>
              <w:rPr>
                <w:b/>
              </w:rPr>
            </w:pPr>
            <w:r w:rsidRPr="00143EDC">
              <w:rPr>
                <w:b/>
              </w:rPr>
              <w:t>ÜYE</w:t>
            </w:r>
          </w:p>
        </w:tc>
        <w:tc>
          <w:tcPr>
            <w:tcW w:w="2057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5461C6" w:rsidRPr="00143EDC" w:rsidRDefault="005461C6" w:rsidP="005461C6">
            <w:pPr>
              <w:jc w:val="center"/>
              <w:rPr>
                <w:b/>
              </w:rPr>
            </w:pPr>
            <w:r w:rsidRPr="00143EDC">
              <w:rPr>
                <w:b/>
              </w:rPr>
              <w:t>ÜYE</w:t>
            </w:r>
          </w:p>
        </w:tc>
      </w:tr>
      <w:tr w:rsidR="005461C6" w:rsidRPr="00143EDC" w:rsidTr="00AD52A1">
        <w:trPr>
          <w:trHeight w:val="631"/>
        </w:trPr>
        <w:tc>
          <w:tcPr>
            <w:tcW w:w="2678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461C6" w:rsidRPr="00143EDC" w:rsidRDefault="005461C6" w:rsidP="005461C6">
            <w:pPr>
              <w:rPr>
                <w:b/>
                <w:bCs/>
              </w:rPr>
            </w:pPr>
            <w:r w:rsidRPr="00143EDC">
              <w:rPr>
                <w:b/>
                <w:bCs/>
              </w:rPr>
              <w:t>ADI VE SOYADI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461C6" w:rsidRPr="00143EDC" w:rsidRDefault="005461C6" w:rsidP="005461C6">
            <w:pPr>
              <w:rPr>
                <w:b/>
                <w:bCs/>
              </w:rPr>
            </w:pPr>
          </w:p>
        </w:tc>
        <w:tc>
          <w:tcPr>
            <w:tcW w:w="205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461C6" w:rsidRPr="00143EDC" w:rsidRDefault="005461C6" w:rsidP="005461C6">
            <w:pPr>
              <w:rPr>
                <w:b/>
                <w:bCs/>
              </w:rPr>
            </w:pPr>
          </w:p>
        </w:tc>
        <w:tc>
          <w:tcPr>
            <w:tcW w:w="205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461C6" w:rsidRPr="00143EDC" w:rsidRDefault="005461C6" w:rsidP="005461C6">
            <w:pPr>
              <w:rPr>
                <w:b/>
                <w:bCs/>
              </w:rPr>
            </w:pPr>
          </w:p>
        </w:tc>
      </w:tr>
      <w:tr w:rsidR="005461C6" w:rsidRPr="00143EDC" w:rsidTr="00AD52A1">
        <w:trPr>
          <w:trHeight w:val="686"/>
        </w:trPr>
        <w:tc>
          <w:tcPr>
            <w:tcW w:w="2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461C6" w:rsidRPr="00143EDC" w:rsidRDefault="005461C6" w:rsidP="005461C6">
            <w:pPr>
              <w:rPr>
                <w:b/>
                <w:bCs/>
              </w:rPr>
            </w:pPr>
            <w:r w:rsidRPr="00143EDC">
              <w:rPr>
                <w:b/>
                <w:bCs/>
              </w:rPr>
              <w:t>UNVANI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461C6" w:rsidRPr="00143EDC" w:rsidRDefault="005461C6" w:rsidP="005461C6">
            <w:pPr>
              <w:rPr>
                <w:b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461C6" w:rsidRPr="00143EDC" w:rsidRDefault="005461C6" w:rsidP="005461C6">
            <w:pPr>
              <w:rPr>
                <w:b/>
                <w:bCs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461C6" w:rsidRPr="00143EDC" w:rsidRDefault="005461C6" w:rsidP="005461C6">
            <w:pPr>
              <w:rPr>
                <w:b/>
                <w:bCs/>
              </w:rPr>
            </w:pPr>
          </w:p>
        </w:tc>
      </w:tr>
      <w:tr w:rsidR="005461C6" w:rsidRPr="00143EDC" w:rsidTr="00AD52A1">
        <w:trPr>
          <w:trHeight w:val="964"/>
        </w:trPr>
        <w:tc>
          <w:tcPr>
            <w:tcW w:w="267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5461C6" w:rsidRPr="00143EDC" w:rsidRDefault="005461C6" w:rsidP="005461C6">
            <w:pPr>
              <w:rPr>
                <w:b/>
                <w:bCs/>
              </w:rPr>
            </w:pPr>
            <w:r w:rsidRPr="00143EDC">
              <w:rPr>
                <w:b/>
                <w:bCs/>
              </w:rPr>
              <w:t>İMZASI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5461C6" w:rsidRPr="00143EDC" w:rsidRDefault="005461C6" w:rsidP="005461C6">
            <w:pPr>
              <w:rPr>
                <w:b/>
                <w:bCs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5461C6" w:rsidRPr="00143EDC" w:rsidRDefault="005461C6" w:rsidP="005461C6">
            <w:pPr>
              <w:rPr>
                <w:b/>
                <w:bCs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61C6" w:rsidRPr="00143EDC" w:rsidRDefault="005461C6" w:rsidP="005461C6">
            <w:pPr>
              <w:rPr>
                <w:b/>
                <w:bCs/>
              </w:rPr>
            </w:pPr>
          </w:p>
        </w:tc>
      </w:tr>
    </w:tbl>
    <w:p w:rsidR="00546B8E" w:rsidRPr="00143EDC" w:rsidRDefault="00546B8E" w:rsidP="005461C6"/>
    <w:sectPr w:rsidR="00546B8E" w:rsidRPr="00143EDC" w:rsidSect="004338BA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54F2C"/>
    <w:multiLevelType w:val="hybridMultilevel"/>
    <w:tmpl w:val="335A773A"/>
    <w:lvl w:ilvl="0" w:tplc="7D96875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2E499D"/>
    <w:multiLevelType w:val="hybridMultilevel"/>
    <w:tmpl w:val="A7B2F3E8"/>
    <w:lvl w:ilvl="0" w:tplc="E73C7C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1C6"/>
    <w:rsid w:val="00143EDC"/>
    <w:rsid w:val="001C6399"/>
    <w:rsid w:val="001D6CF9"/>
    <w:rsid w:val="004338BA"/>
    <w:rsid w:val="004F0C29"/>
    <w:rsid w:val="005461C6"/>
    <w:rsid w:val="00546B8E"/>
    <w:rsid w:val="00843163"/>
    <w:rsid w:val="00DA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2018-03-02T06:31:00Z</cp:lastPrinted>
  <dcterms:created xsi:type="dcterms:W3CDTF">2018-03-02T08:50:00Z</dcterms:created>
  <dcterms:modified xsi:type="dcterms:W3CDTF">2018-03-02T08:50:00Z</dcterms:modified>
</cp:coreProperties>
</file>